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AA8" w:rsidRDefault="00A72574" w:rsidP="002876CD">
      <w:pPr>
        <w:jc w:val="center"/>
        <w:rPr>
          <w:rFonts w:ascii="KG What the Teacher Wants" w:hAnsi="KG What the Teacher Wants"/>
          <w:sz w:val="96"/>
          <w:szCs w:val="96"/>
        </w:rPr>
      </w:pPr>
      <w:bookmarkStart w:id="0" w:name="_GoBack"/>
      <w:bookmarkEnd w:id="0"/>
      <w:r w:rsidRPr="00FC4BE0">
        <w:rPr>
          <w:rFonts w:ascii="KG What the Teacher Wants" w:hAnsi="KG What the Teacher Wants"/>
          <w:sz w:val="96"/>
          <w:szCs w:val="96"/>
        </w:rPr>
        <w:t>Text Connections</w:t>
      </w:r>
    </w:p>
    <w:p w:rsidR="00FC4BE0" w:rsidRDefault="00FC4BE0" w:rsidP="002876CD">
      <w:pPr>
        <w:jc w:val="center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Text connections help us relate to what we read, so we can understand it better.</w:t>
      </w:r>
      <w:r>
        <w:rPr>
          <w:rFonts w:ascii="KG What the Teacher Wants" w:hAnsi="KG What the Teacher Wants"/>
          <w:sz w:val="40"/>
          <w:szCs w:val="40"/>
        </w:rPr>
        <w:t xml:space="preserve"> There are three types of text connections:</w:t>
      </w:r>
    </w:p>
    <w:p w:rsidR="00FC4BE0" w:rsidRPr="00001F1F" w:rsidRDefault="00FC4BE0" w:rsidP="00FC4BE0">
      <w:p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001F1F">
        <w:rPr>
          <w:rFonts w:ascii="KG What the Teacher Wants" w:hAnsi="KG What the Teacher Wants"/>
          <w:sz w:val="40"/>
          <w:szCs w:val="40"/>
          <w:u w:val="single"/>
        </w:rPr>
        <w:t>Text-to-Self</w:t>
      </w:r>
      <w:r w:rsidRPr="00001F1F">
        <w:rPr>
          <w:rFonts w:ascii="KG What the Teacher Wants" w:hAnsi="KG What the Teacher Wants"/>
          <w:sz w:val="40"/>
          <w:szCs w:val="40"/>
        </w:rPr>
        <w:t>: A connection between the text and something in your own life experience.</w:t>
      </w:r>
    </w:p>
    <w:p w:rsidR="00FC4BE0" w:rsidRPr="00001F1F" w:rsidRDefault="00FC4BE0" w:rsidP="00FC4BE0">
      <w:pPr>
        <w:spacing w:after="0" w:line="240" w:lineRule="auto"/>
        <w:rPr>
          <w:rFonts w:ascii="KG What the Teacher Wants" w:hAnsi="KG What the Teacher Wants"/>
          <w:sz w:val="16"/>
          <w:szCs w:val="16"/>
        </w:rPr>
      </w:pPr>
    </w:p>
    <w:p w:rsidR="00FC4BE0" w:rsidRPr="00001F1F" w:rsidRDefault="00FC4BE0" w:rsidP="00FC4BE0">
      <w:p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001F1F">
        <w:rPr>
          <w:rFonts w:ascii="KG What the Teacher Wants" w:hAnsi="KG What the Teacher Wants"/>
          <w:sz w:val="40"/>
          <w:szCs w:val="40"/>
          <w:u w:val="single"/>
        </w:rPr>
        <w:t>Text-to-Text:</w:t>
      </w:r>
      <w:r w:rsidRPr="00001F1F">
        <w:rPr>
          <w:rFonts w:ascii="KG What the Teacher Wants" w:hAnsi="KG What the Teacher Wants"/>
          <w:sz w:val="40"/>
          <w:szCs w:val="40"/>
        </w:rPr>
        <w:t xml:space="preserve"> A connection between the text and another story or text you have read.</w:t>
      </w:r>
    </w:p>
    <w:p w:rsidR="00FC4BE0" w:rsidRPr="00001F1F" w:rsidRDefault="00FC4BE0" w:rsidP="00FC4BE0">
      <w:pPr>
        <w:spacing w:after="0" w:line="240" w:lineRule="auto"/>
        <w:rPr>
          <w:rFonts w:ascii="KG What the Teacher Wants" w:hAnsi="KG What the Teacher Wants"/>
          <w:sz w:val="16"/>
          <w:szCs w:val="16"/>
        </w:rPr>
      </w:pPr>
    </w:p>
    <w:p w:rsidR="00FC4BE0" w:rsidRPr="00001F1F" w:rsidRDefault="00FC4BE0" w:rsidP="00FC4BE0">
      <w:pPr>
        <w:rPr>
          <w:rFonts w:ascii="KG What the Teacher Wants" w:hAnsi="KG What the Teacher Wants"/>
          <w:b/>
          <w:sz w:val="40"/>
          <w:szCs w:val="40"/>
        </w:rPr>
      </w:pPr>
      <w:r w:rsidRPr="00001F1F">
        <w:rPr>
          <w:rFonts w:ascii="KG What the Teacher Wants" w:hAnsi="KG What the Teacher Wants"/>
          <w:sz w:val="40"/>
          <w:szCs w:val="40"/>
          <w:u w:val="single"/>
        </w:rPr>
        <w:t>Text-to-World:</w:t>
      </w:r>
      <w:r w:rsidRPr="00001F1F">
        <w:rPr>
          <w:rFonts w:ascii="KG What the Teacher Wants" w:hAnsi="KG What the Teacher Wants"/>
          <w:sz w:val="40"/>
          <w:szCs w:val="40"/>
        </w:rPr>
        <w:t xml:space="preserve"> A connection between the text and something that is happening or has happened around the world</w:t>
      </w:r>
      <w:r w:rsidRPr="00001F1F">
        <w:rPr>
          <w:rFonts w:ascii="KG What the Teacher Wants" w:hAnsi="KG What the Teacher Wants"/>
          <w:b/>
          <w:sz w:val="40"/>
          <w:szCs w:val="40"/>
        </w:rPr>
        <w:t>.</w:t>
      </w:r>
    </w:p>
    <w:p w:rsidR="00FC4BE0" w:rsidRPr="00FC4BE0" w:rsidRDefault="00FC4BE0" w:rsidP="00FC4BE0">
      <w:pPr>
        <w:numPr>
          <w:ilvl w:val="0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Focusing on text-to-self connections: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What does this story remind you of?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Can you relate to the characters in the story?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Does anything in this story remind you of anything in your own life?</w:t>
      </w:r>
    </w:p>
    <w:p w:rsidR="00FC4BE0" w:rsidRPr="00FC4BE0" w:rsidRDefault="00FC4BE0" w:rsidP="00FC4BE0">
      <w:pPr>
        <w:numPr>
          <w:ilvl w:val="0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Focusing on text-to-text connections: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What does this remind you of in another book you have read?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How is this text similar to other things you have read?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How is this text different from other things you have read?</w:t>
      </w:r>
    </w:p>
    <w:p w:rsidR="00FC4BE0" w:rsidRPr="00FC4BE0" w:rsidRDefault="00FC4BE0" w:rsidP="00FC4BE0">
      <w:pPr>
        <w:numPr>
          <w:ilvl w:val="0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Focusing on text-to-world connections: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What does this remind you of in the real world?</w:t>
      </w:r>
    </w:p>
    <w:p w:rsidR="00FC4BE0" w:rsidRP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How are events in this story similar to things that happen in the real world?</w:t>
      </w:r>
    </w:p>
    <w:p w:rsidR="00FC4BE0" w:rsidRDefault="00FC4BE0" w:rsidP="00FC4BE0">
      <w:pPr>
        <w:numPr>
          <w:ilvl w:val="1"/>
          <w:numId w:val="1"/>
        </w:numPr>
        <w:spacing w:after="0" w:line="240" w:lineRule="auto"/>
        <w:rPr>
          <w:rFonts w:ascii="KG What the Teacher Wants" w:hAnsi="KG What the Teacher Wants"/>
          <w:sz w:val="40"/>
          <w:szCs w:val="40"/>
        </w:rPr>
      </w:pPr>
      <w:r w:rsidRPr="00FC4BE0">
        <w:rPr>
          <w:rFonts w:ascii="KG What the Teacher Wants" w:hAnsi="KG What the Teacher Wants"/>
          <w:sz w:val="40"/>
          <w:szCs w:val="40"/>
        </w:rPr>
        <w:t>How are events in this story different from things that happen in the real world?</w:t>
      </w:r>
    </w:p>
    <w:p w:rsidR="00766D83" w:rsidRP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  <w:u w:val="single"/>
        </w:rPr>
      </w:pPr>
      <w:r w:rsidRPr="00766D83">
        <w:rPr>
          <w:rFonts w:ascii="KG What the Teacher Wants" w:hAnsi="KG What the Teacher Wants"/>
          <w:b/>
          <w:sz w:val="48"/>
          <w:szCs w:val="48"/>
          <w:u w:val="single"/>
        </w:rPr>
        <w:lastRenderedPageBreak/>
        <w:t>How your Reading Response should look</w:t>
      </w:r>
      <w:r w:rsidRPr="00766D83">
        <w:rPr>
          <w:rFonts w:ascii="KG What the Teacher Wants" w:hAnsi="KG What the Teacher Wants"/>
          <w:sz w:val="40"/>
          <w:szCs w:val="40"/>
          <w:u w:val="single"/>
        </w:rPr>
        <w:t>:</w:t>
      </w:r>
    </w:p>
    <w:p w:rsid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</w:p>
    <w:p w:rsid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  <w:r w:rsidRPr="003D3574">
        <w:rPr>
          <w:rFonts w:ascii="KG What the Teacher Wants" w:hAnsi="KG What the Teacher Wants"/>
          <w:sz w:val="40"/>
          <w:szCs w:val="40"/>
          <w:highlight w:val="yellow"/>
        </w:rPr>
        <w:t>The book</w:t>
      </w:r>
      <w:r w:rsidR="003D3574" w:rsidRPr="003D3574">
        <w:rPr>
          <w:rFonts w:ascii="KG What the Teacher Wants" w:hAnsi="KG What the Teacher Wants"/>
          <w:sz w:val="40"/>
          <w:szCs w:val="40"/>
          <w:highlight w:val="yellow"/>
        </w:rPr>
        <w:t xml:space="preserve"> I am reading is</w:t>
      </w:r>
      <w:r w:rsidR="003D3574">
        <w:rPr>
          <w:rFonts w:ascii="KG What the Teacher Wants" w:hAnsi="KG What the Teacher Wants"/>
          <w:sz w:val="40"/>
          <w:szCs w:val="40"/>
        </w:rPr>
        <w:t xml:space="preserve"> ___________ </w:t>
      </w:r>
      <w:r w:rsidR="003D3574" w:rsidRPr="003D3574">
        <w:rPr>
          <w:rFonts w:ascii="KG What the Teacher Wants" w:hAnsi="KG What the Teacher Wants"/>
          <w:sz w:val="40"/>
          <w:szCs w:val="40"/>
          <w:highlight w:val="yellow"/>
        </w:rPr>
        <w:t>by</w:t>
      </w:r>
      <w:r w:rsidR="003D3574">
        <w:rPr>
          <w:rFonts w:ascii="KG What the Teacher Wants" w:hAnsi="KG What the Teacher Wants"/>
          <w:sz w:val="40"/>
          <w:szCs w:val="40"/>
        </w:rPr>
        <w:t>____________</w:t>
      </w:r>
      <w:r>
        <w:rPr>
          <w:rFonts w:ascii="KG What the Teacher Wants" w:hAnsi="KG What the Teacher Wants"/>
          <w:sz w:val="40"/>
          <w:szCs w:val="40"/>
        </w:rPr>
        <w:t xml:space="preserve">__________(author).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This text is about</w:t>
      </w:r>
      <w:r>
        <w:rPr>
          <w:rFonts w:ascii="KG What the Teacher Wants" w:hAnsi="KG What the Teacher Wants"/>
          <w:sz w:val="40"/>
          <w:szCs w:val="40"/>
        </w:rPr>
        <w:t xml:space="preserve"> </w:t>
      </w:r>
      <w:r w:rsidR="003D3574">
        <w:rPr>
          <w:rFonts w:ascii="KG What the Teacher Wants" w:hAnsi="KG What the Teacher Wants"/>
          <w:sz w:val="40"/>
          <w:szCs w:val="40"/>
        </w:rPr>
        <w:t>_</w:t>
      </w:r>
      <w:r>
        <w:rPr>
          <w:rFonts w:ascii="KG What the Teacher Wants" w:hAnsi="KG What the Teacher Wants"/>
          <w:sz w:val="40"/>
          <w:szCs w:val="40"/>
        </w:rPr>
        <w:t>___________________________________________</w:t>
      </w:r>
    </w:p>
    <w:p w:rsidR="00766D83" w:rsidRDefault="00766D83">
      <w:pPr>
        <w:rPr>
          <w:rFonts w:ascii="KG What the Teacher Wants" w:hAnsi="KG What the Teacher Wants"/>
          <w:sz w:val="40"/>
          <w:szCs w:val="40"/>
        </w:rPr>
      </w:pPr>
      <w:r>
        <w:rPr>
          <w:rFonts w:ascii="KG What the Teacher Wants" w:hAnsi="KG What the Teacher Wants"/>
          <w:sz w:val="40"/>
          <w:szCs w:val="40"/>
        </w:rPr>
        <w:t xml:space="preserve">               ______________________________</w:t>
      </w:r>
      <w:r w:rsidR="003D3574">
        <w:rPr>
          <w:rFonts w:ascii="KG What the Teacher Wants" w:hAnsi="KG What the Teacher Wants"/>
          <w:sz w:val="40"/>
          <w:szCs w:val="40"/>
        </w:rPr>
        <w:t>______________</w:t>
      </w:r>
      <w:r>
        <w:rPr>
          <w:rFonts w:ascii="KG What the Teacher Wants" w:hAnsi="KG What the Teacher Wants"/>
          <w:sz w:val="40"/>
          <w:szCs w:val="40"/>
        </w:rPr>
        <w:t xml:space="preserve">.  </w:t>
      </w:r>
    </w:p>
    <w:p w:rsidR="00766D83" w:rsidRDefault="00766D83">
      <w:pPr>
        <w:rPr>
          <w:rFonts w:ascii="KG What the Teacher Wants" w:hAnsi="KG What the Teacher Wants"/>
          <w:sz w:val="40"/>
          <w:szCs w:val="40"/>
        </w:rPr>
      </w:pPr>
      <w:r>
        <w:rPr>
          <w:rFonts w:ascii="KG What the Teacher Wants" w:hAnsi="KG What the Teacher Wants"/>
          <w:sz w:val="40"/>
          <w:szCs w:val="40"/>
        </w:rPr>
        <w:t xml:space="preserve">              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My text connection is</w:t>
      </w:r>
      <w:r>
        <w:rPr>
          <w:rFonts w:ascii="KG What the Teacher Wants" w:hAnsi="KG What the Teacher Wants"/>
          <w:sz w:val="40"/>
          <w:szCs w:val="40"/>
        </w:rPr>
        <w:t xml:space="preserve"> </w:t>
      </w:r>
      <w:r w:rsidR="003D3574">
        <w:rPr>
          <w:rFonts w:ascii="KG What the Teacher Wants" w:hAnsi="KG What the Teacher Wants"/>
          <w:sz w:val="40"/>
          <w:szCs w:val="40"/>
        </w:rPr>
        <w:t xml:space="preserve">                  _____________</w:t>
      </w:r>
      <w:r>
        <w:rPr>
          <w:rFonts w:ascii="KG What the Teacher Wants" w:hAnsi="KG What the Teacher Wants"/>
          <w:sz w:val="40"/>
          <w:szCs w:val="40"/>
        </w:rPr>
        <w:t xml:space="preserve">______________________________________     </w:t>
      </w:r>
    </w:p>
    <w:p w:rsidR="00766D83" w:rsidRPr="00766D83" w:rsidRDefault="00766D83">
      <w:pPr>
        <w:rPr>
          <w:rFonts w:ascii="KG What the Teacher Wants" w:hAnsi="KG What the Teacher Wants"/>
          <w:sz w:val="40"/>
          <w:szCs w:val="40"/>
        </w:rPr>
      </w:pPr>
      <w:r>
        <w:rPr>
          <w:rFonts w:ascii="KG What the Teacher Wants" w:hAnsi="KG What the Teacher Wants"/>
          <w:sz w:val="40"/>
          <w:szCs w:val="40"/>
        </w:rPr>
        <w:t xml:space="preserve">              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because</w:t>
      </w:r>
      <w:r>
        <w:rPr>
          <w:rFonts w:ascii="KG What the Teacher Wants" w:hAnsi="KG What the Teacher Wants"/>
          <w:sz w:val="40"/>
          <w:szCs w:val="40"/>
        </w:rPr>
        <w:t xml:space="preserve">   ___________________________________________________.       </w:t>
      </w:r>
    </w:p>
    <w:p w:rsid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</w:p>
    <w:p w:rsid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</w:p>
    <w:p w:rsidR="00766D83" w:rsidRP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  <w:u w:val="single"/>
        </w:rPr>
      </w:pPr>
      <w:r w:rsidRPr="00766D83">
        <w:rPr>
          <w:rFonts w:ascii="KG What the Teacher Wants" w:hAnsi="KG What the Teacher Wants"/>
          <w:sz w:val="40"/>
          <w:szCs w:val="40"/>
          <w:u w:val="single"/>
        </w:rPr>
        <w:t>Example:</w:t>
      </w:r>
    </w:p>
    <w:p w:rsidR="00766D83" w:rsidRP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18"/>
          <w:szCs w:val="18"/>
          <w:u w:val="single"/>
        </w:rPr>
      </w:pPr>
    </w:p>
    <w:p w:rsidR="00766D83" w:rsidRP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  <w:r w:rsidRPr="003D3574">
        <w:rPr>
          <w:rFonts w:ascii="KG What the Teacher Wants" w:hAnsi="KG What the Teacher Wants"/>
          <w:sz w:val="40"/>
          <w:szCs w:val="40"/>
          <w:highlight w:val="yellow"/>
        </w:rPr>
        <w:t>The book I am reading is</w:t>
      </w:r>
      <w:r w:rsidRPr="00766D83">
        <w:rPr>
          <w:rFonts w:ascii="KG What the Teacher Wants" w:hAnsi="KG What the Teacher Wants"/>
          <w:sz w:val="40"/>
          <w:szCs w:val="40"/>
        </w:rPr>
        <w:t xml:space="preserve"> Matilda, and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the author is</w:t>
      </w:r>
      <w:r w:rsidRPr="00766D83">
        <w:rPr>
          <w:rFonts w:ascii="KG What the Teacher Wants" w:hAnsi="KG What the Teacher Wants"/>
          <w:sz w:val="40"/>
          <w:szCs w:val="40"/>
        </w:rPr>
        <w:t xml:space="preserve"> Roald Dahl.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This story is about</w:t>
      </w:r>
      <w:r w:rsidRPr="00766D83">
        <w:rPr>
          <w:rFonts w:ascii="KG What the Teacher Wants" w:hAnsi="KG What the Teacher Wants"/>
          <w:sz w:val="40"/>
          <w:szCs w:val="40"/>
        </w:rPr>
        <w:t xml:space="preserve"> a girl who is very smart and has magical brain powers. She uses these powers to help her school defeat their evil principal, Mrs. </w:t>
      </w:r>
      <w:proofErr w:type="spellStart"/>
      <w:r w:rsidRPr="00766D83">
        <w:rPr>
          <w:rFonts w:ascii="KG What the Teacher Wants" w:hAnsi="KG What the Teacher Wants"/>
          <w:sz w:val="40"/>
          <w:szCs w:val="40"/>
        </w:rPr>
        <w:t>Trunchbull</w:t>
      </w:r>
      <w:proofErr w:type="spellEnd"/>
      <w:r w:rsidRPr="00766D83">
        <w:rPr>
          <w:rFonts w:ascii="KG What the Teacher Wants" w:hAnsi="KG What the Teacher Wants"/>
          <w:sz w:val="40"/>
          <w:szCs w:val="40"/>
        </w:rPr>
        <w:t xml:space="preserve">.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I am making a text-to-text connection</w:t>
      </w:r>
      <w:r w:rsidRPr="00766D83">
        <w:rPr>
          <w:rFonts w:ascii="KG What the Teacher Wants" w:hAnsi="KG What the Teacher Wants"/>
          <w:sz w:val="40"/>
          <w:szCs w:val="40"/>
        </w:rPr>
        <w:t xml:space="preserve"> </w:t>
      </w:r>
      <w:r w:rsidRPr="003D3574">
        <w:rPr>
          <w:rFonts w:ascii="KG What the Teacher Wants" w:hAnsi="KG What the Teacher Wants"/>
          <w:sz w:val="40"/>
          <w:szCs w:val="40"/>
          <w:highlight w:val="yellow"/>
        </w:rPr>
        <w:t>because</w:t>
      </w:r>
      <w:r w:rsidRPr="00766D83">
        <w:rPr>
          <w:rFonts w:ascii="KG What the Teacher Wants" w:hAnsi="KG What the Teacher Wants"/>
          <w:sz w:val="40"/>
          <w:szCs w:val="40"/>
        </w:rPr>
        <w:t xml:space="preserve"> in another story I read called Magic Man, a boy named James uses his magic powers to defeat his evil teacher. In both books, magic powers are used to fight against evil.</w:t>
      </w:r>
    </w:p>
    <w:p w:rsidR="00766D83" w:rsidRPr="00766D83" w:rsidRDefault="00766D83" w:rsidP="00766D83">
      <w:pPr>
        <w:spacing w:after="0" w:line="240" w:lineRule="auto"/>
        <w:ind w:left="1440"/>
        <w:rPr>
          <w:rFonts w:ascii="KG What the Teacher Wants" w:hAnsi="KG What the Teacher Wants"/>
          <w:sz w:val="40"/>
          <w:szCs w:val="40"/>
        </w:rPr>
      </w:pPr>
    </w:p>
    <w:sectPr w:rsidR="00766D83" w:rsidRPr="00766D83" w:rsidSect="00FC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What the Teacher Wants">
    <w:altName w:val="Times New Roman"/>
    <w:charset w:val="00"/>
    <w:family w:val="auto"/>
    <w:pitch w:val="variable"/>
    <w:sig w:usb0="00000001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6DA"/>
    <w:multiLevelType w:val="multilevel"/>
    <w:tmpl w:val="97E2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74"/>
    <w:rsid w:val="00001F1F"/>
    <w:rsid w:val="000F539A"/>
    <w:rsid w:val="002876CD"/>
    <w:rsid w:val="003D3574"/>
    <w:rsid w:val="00766D83"/>
    <w:rsid w:val="008B0744"/>
    <w:rsid w:val="00986B87"/>
    <w:rsid w:val="00A72574"/>
    <w:rsid w:val="00FB2AA8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0D1D5-F8F7-4F54-B35F-A53E34E9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2015-09-01T11:56:00Z</cp:lastPrinted>
  <dcterms:created xsi:type="dcterms:W3CDTF">2016-08-10T17:47:00Z</dcterms:created>
  <dcterms:modified xsi:type="dcterms:W3CDTF">2016-08-10T17:47:00Z</dcterms:modified>
</cp:coreProperties>
</file>